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7F183365" w:rsidR="00FB4363" w:rsidRDefault="00FB4363" w:rsidP="0006662E">
      <w:pPr>
        <w:jc w:val="center"/>
        <w:rPr>
          <w:b/>
          <w:bCs/>
        </w:rPr>
      </w:pPr>
      <w:r w:rsidRPr="6D104994">
        <w:rPr>
          <w:b/>
          <w:bCs/>
        </w:rPr>
        <w:t>SC</w:t>
      </w:r>
      <w:r w:rsidR="666F6596" w:rsidRPr="6D104994">
        <w:rPr>
          <w:b/>
          <w:bCs/>
        </w:rPr>
        <w:t xml:space="preserve"> </w:t>
      </w:r>
      <w:r w:rsidR="00C93503">
        <w:rPr>
          <w:b/>
          <w:bCs/>
        </w:rPr>
        <w:t>6</w:t>
      </w:r>
      <w:r w:rsidRPr="6D104994">
        <w:rPr>
          <w:b/>
          <w:bCs/>
        </w:rPr>
        <w:t>.</w:t>
      </w:r>
      <w:r w:rsidR="00480B90" w:rsidRPr="6D104994">
        <w:rPr>
          <w:b/>
          <w:bCs/>
        </w:rPr>
        <w:t>1</w:t>
      </w:r>
      <w:r w:rsidRPr="6D104994">
        <w:rPr>
          <w:b/>
          <w:bCs/>
        </w:rPr>
        <w:t xml:space="preserve"> </w:t>
      </w:r>
      <w:r w:rsidR="00C93503">
        <w:rPr>
          <w:b/>
          <w:bCs/>
        </w:rPr>
        <w:t>REACT-EU</w:t>
      </w:r>
    </w:p>
    <w:p w14:paraId="47980D64" w14:textId="771F5E20" w:rsidR="00FB4363" w:rsidRPr="00421C59" w:rsidRDefault="00FB4363" w:rsidP="6E9F6F40">
      <w:pPr>
        <w:jc w:val="center"/>
        <w:rPr>
          <w:b/>
          <w:bCs/>
          <w:color w:val="C00000"/>
        </w:rPr>
      </w:pPr>
      <w:r w:rsidRPr="6E9F6F40">
        <w:rPr>
          <w:b/>
          <w:bCs/>
          <w:color w:val="C00000"/>
        </w:rPr>
        <w:t xml:space="preserve">AKTIVITA </w:t>
      </w:r>
      <w:r w:rsidR="00C93503" w:rsidRPr="6E9F6F40">
        <w:rPr>
          <w:b/>
          <w:bCs/>
          <w:color w:val="C00000"/>
        </w:rPr>
        <w:t>Sociální služby se zvýšenou energetickou účinností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570067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18EBFE65" w:rsidR="00924161" w:rsidRDefault="0096046A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570067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3364D626" w:rsidR="0006662E" w:rsidRDefault="002779A5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570067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2999E38" w:rsidR="0006662E" w:rsidRPr="0006662E" w:rsidRDefault="007E460D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570067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570067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7E460D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0EDCF288" w:rsidR="00DF36B3" w:rsidRPr="00542AD6" w:rsidRDefault="7CD1AAD9" w:rsidP="0096046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96046A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5AF0EC8B" w:rsidR="006811D4" w:rsidRPr="00A1160E" w:rsidRDefault="001F188A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2779A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7E460D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96046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1F188A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5C78FC18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7E460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39044547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3904454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39044547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39044547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41E297A6" w:rsidR="00247AFA" w:rsidRPr="06D79E76" w:rsidRDefault="001F188A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2779A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39044547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26AE3273" w:rsidR="00247AFA" w:rsidRPr="007E460D" w:rsidRDefault="001F188A" w:rsidP="39044547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7E460D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7E460D">
              <w:t xml:space="preserve">ANO, </w:t>
            </w:r>
            <w:r w:rsidR="00E9658C" w:rsidRPr="007E460D">
              <w:t>fotodokumentace doložena.</w:t>
            </w:r>
          </w:p>
        </w:tc>
      </w:tr>
      <w:tr w:rsidR="009514DC" w14:paraId="70B3E50A" w14:textId="77777777" w:rsidTr="39044547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39044547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39044547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39044547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39044547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39044547">
        <w:tc>
          <w:tcPr>
            <w:tcW w:w="242" w:type="pct"/>
            <w:vMerge/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2C4916B6" w:rsidR="001D4DC2" w:rsidRDefault="002779A5" w:rsidP="001D4DC2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39044547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39044547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7E460D" w:rsidRDefault="001D4DC2" w:rsidP="001D4DC2">
                <w:pPr>
                  <w:jc w:val="both"/>
                </w:pPr>
                <w:r w:rsidRPr="007E4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7E460D" w:rsidRDefault="001D4DC2" w:rsidP="001D4DC2">
            <w:pPr>
              <w:jc w:val="both"/>
            </w:pPr>
            <w:r w:rsidRPr="007E460D">
              <w:t>nedošlo ke změně</w:t>
            </w:r>
          </w:p>
        </w:tc>
      </w:tr>
      <w:tr w:rsidR="001D4DC2" w14:paraId="2D08A842" w14:textId="77777777" w:rsidTr="39044547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7E460D" w:rsidRDefault="00D02851" w:rsidP="001D4DC2">
                <w:pPr>
                  <w:jc w:val="both"/>
                </w:pPr>
                <w:r w:rsidRPr="007E4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7E460D" w:rsidRDefault="001D4DC2" w:rsidP="001D4DC2">
            <w:pPr>
              <w:jc w:val="both"/>
            </w:pPr>
            <w:r w:rsidRPr="007E460D">
              <w:t>došlo ke změně:</w:t>
            </w:r>
          </w:p>
        </w:tc>
      </w:tr>
      <w:tr w:rsidR="001D4DC2" w14:paraId="4884BB7B" w14:textId="77777777" w:rsidTr="39044547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7E460D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ě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alias w:val="Popište jiný důvod změny závazku ze smlouvy"/>
                  <w:tag w:val="Popište jiný důvod změny závazku ze smlouvy"/>
                  <w:id w:val="-1754504112"/>
                  <w:placeholder>
                    <w:docPart w:val="DefaultPlaceholder_-1854013440"/>
                  </w:placeholder>
                  <w:showingPlcHdr/>
                  <w15:color w:val="FF0000"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7E460D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7E460D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5616E36A" w:rsidR="00D271E0" w:rsidRDefault="007E460D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7E460D">
      <w:pPr>
        <w:spacing w:after="0"/>
        <w:jc w:val="both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7309B6B5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Stručně </w:t>
            </w:r>
            <w:r w:rsidRPr="00DD665F">
              <w:rPr>
                <w:b/>
                <w:bCs/>
              </w:rPr>
              <w:t>popište, zda fungování sociálních služeb probíhá v druhu a kapacitě, která odpovídá žádosti o podporu (ve znění schválených změn)</w:t>
            </w:r>
            <w:r>
              <w:rPr>
                <w:b/>
                <w:bCs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6E24E630" w:rsidR="00687A00" w:rsidRPr="00D271E0" w:rsidRDefault="007E460D" w:rsidP="007E460D">
                <w:pPr>
                  <w:ind w:left="308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D8A515A" w14:textId="77777777" w:rsidR="00606599" w:rsidRDefault="00606599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5C9D9ECA" w:rsidR="00EF5773" w:rsidRPr="00606599" w:rsidRDefault="00C93503" w:rsidP="006065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C93503">
              <w:rPr>
                <w:b/>
                <w:bCs/>
              </w:rPr>
              <w:t>V případě pobytových sociálních služeb popište, zda projekt stále naplňuje “Materiálně-technický standard (MTS)” a zda v období udržitelnosti neproběhly v</w:t>
            </w:r>
            <w:r>
              <w:rPr>
                <w:b/>
                <w:bCs/>
              </w:rPr>
              <w:t> </w:t>
            </w:r>
            <w:r w:rsidRPr="00C93503">
              <w:rPr>
                <w:b/>
                <w:bCs/>
              </w:rPr>
              <w:t>podpořeném objektu nějaké stavební úpravy, které by měly vliv na MTS a dále, zda v</w:t>
            </w:r>
            <w:r>
              <w:rPr>
                <w:b/>
                <w:bCs/>
              </w:rPr>
              <w:t> </w:t>
            </w:r>
            <w:r w:rsidRPr="00C93503">
              <w:rPr>
                <w:b/>
                <w:bCs/>
              </w:rPr>
              <w:t>okolí nebyl postaven další objekt pro poskytování sociálních služeb, který by znamenal nedodržení nezávislého způsobu života klientů a jejich zapojení do společnosti či vedl k</w:t>
            </w:r>
            <w:r w:rsidR="006379DB">
              <w:rPr>
                <w:b/>
                <w:bCs/>
              </w:rPr>
              <w:t> </w:t>
            </w:r>
            <w:r w:rsidRPr="00C93503">
              <w:rPr>
                <w:b/>
                <w:bCs/>
              </w:rPr>
              <w:t>segregaci</w:t>
            </w:r>
            <w:r w:rsidR="006379DB">
              <w:rPr>
                <w:b/>
                <w:bCs/>
              </w:rPr>
              <w:t>:</w:t>
            </w:r>
          </w:p>
        </w:tc>
      </w:tr>
      <w:tr w:rsidR="00421C59" w:rsidRPr="00FB4363" w14:paraId="39CB9DAB" w14:textId="77777777" w:rsidTr="0010529A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3847DE27" w14:textId="77777777" w:rsidR="00F77F67" w:rsidRDefault="00F77F67" w:rsidP="00606599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208719702"/>
              <w:lock w:val="sdtLocked"/>
              <w:placeholder>
                <w:docPart w:val="830A0E8BF10C400EBFB75F6426D2D858"/>
              </w:placeholder>
              <w:showingPlcHdr/>
              <w15:color w:val="FF0000"/>
              <w:text w:multiLine="1"/>
            </w:sdtPr>
            <w:sdtEndPr/>
            <w:sdtContent>
              <w:p w14:paraId="66AA9965" w14:textId="3B0C24A4" w:rsidR="00421C59" w:rsidRPr="00606599" w:rsidRDefault="007E460D" w:rsidP="007E460D">
                <w:pPr>
                  <w:ind w:left="308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C93503" w:rsidRPr="00FB4363" w14:paraId="65B1B150" w14:textId="77777777" w:rsidTr="00231385">
        <w:trPr>
          <w:trHeight w:val="308"/>
        </w:trPr>
        <w:sdt>
          <w:sdtPr>
            <w:rPr>
              <w:rFonts w:ascii="MS Gothic" w:eastAsia="MS Gothic" w:hAnsi="MS Gothic"/>
              <w:color w:val="000000" w:themeColor="text1"/>
            </w:rPr>
            <w:id w:val="2477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036AE0EF" w14:textId="2F9B21EA" w:rsidR="00C93503" w:rsidRPr="00231385" w:rsidRDefault="00231385" w:rsidP="00231385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9" w:type="dxa"/>
            <w:shd w:val="clear" w:color="auto" w:fill="FFFFFF" w:themeFill="background1"/>
          </w:tcPr>
          <w:p w14:paraId="2750E6C4" w14:textId="586A86BA" w:rsidR="00C93503" w:rsidRPr="00F77F67" w:rsidRDefault="00C93503" w:rsidP="00C93503">
            <w:pPr>
              <w:pStyle w:val="Odstavecseseznamem"/>
              <w:tabs>
                <w:tab w:val="left" w:pos="306"/>
              </w:tabs>
              <w:ind w:left="0"/>
              <w:rPr>
                <w:b/>
                <w:bCs/>
              </w:rPr>
            </w:pPr>
            <w:r w:rsidRPr="00333C85">
              <w:t>NERELEVANTNÍ</w:t>
            </w:r>
            <w:r>
              <w:t>, projektem není poskytována</w:t>
            </w:r>
            <w:r w:rsidRPr="00333C85">
              <w:t xml:space="preserve"> pobytová forma </w:t>
            </w:r>
            <w:r>
              <w:t>sociální služby</w:t>
            </w:r>
            <w:r w:rsidRPr="00333C85">
              <w:t> </w:t>
            </w:r>
          </w:p>
        </w:tc>
      </w:tr>
    </w:tbl>
    <w:p w14:paraId="62BCE094" w14:textId="77777777" w:rsidR="00A83351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687A00" w:rsidRPr="00687A00" w14:paraId="0A779379" w14:textId="77777777" w:rsidTr="00570067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C711D23" w14:textId="657CBAAE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B</w:t>
            </w:r>
            <w:r>
              <w:rPr>
                <w:rStyle w:val="normaltextrun"/>
                <w:b/>
                <w:bCs/>
              </w:rPr>
              <w:t xml:space="preserve">yl </w:t>
            </w:r>
            <w:r w:rsidRPr="3688393D">
              <w:rPr>
                <w:b/>
                <w:bCs/>
              </w:rPr>
              <w:t>doložen navazující Pověřovací akt (PoA), pokud došlo k ukončení platnosti předchozího Pověřovacího aktu.</w:t>
            </w:r>
          </w:p>
        </w:tc>
      </w:tr>
      <w:tr w:rsidR="00687A00" w:rsidRPr="00FB4363" w14:paraId="64B96D40" w14:textId="77777777" w:rsidTr="00570067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08B45893" w:rsidR="00687A00" w:rsidRPr="00FB4363" w:rsidRDefault="006379DB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34477EC" w14:textId="31D12D93" w:rsidR="00687A00" w:rsidRPr="00FB4363" w:rsidRDefault="00980356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NERELEVANTNÍ, dříve doložený PoA je stále platný</w:t>
            </w:r>
          </w:p>
        </w:tc>
      </w:tr>
      <w:tr w:rsidR="00687A00" w:rsidRPr="0077004E" w14:paraId="5AA8FB13" w14:textId="77777777" w:rsidTr="00570067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153DAA40" w:rsidR="00687A00" w:rsidRPr="00FB4363" w:rsidRDefault="0019647F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6A45DA3" w14:textId="02F3C0E9" w:rsidR="00687A00" w:rsidRPr="0077004E" w:rsidRDefault="00980356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>ANO, PoA je nyní doložen v přílohách ZoU</w:t>
            </w:r>
          </w:p>
        </w:tc>
      </w:tr>
      <w:tr w:rsidR="00F22789" w:rsidRPr="0077004E" w14:paraId="67AE2FA5" w14:textId="16F4EE61" w:rsidTr="00570067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F22789" w:rsidRDefault="00F22789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4CBC1CEB" w14:textId="38A95B2C" w:rsidR="00F22789" w:rsidRPr="00F22789" w:rsidRDefault="00F22789" w:rsidP="006379DB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F22789">
              <w:rPr>
                <w:rFonts w:eastAsiaTheme="minorEastAsia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98" w:type="dxa"/>
            <w:shd w:val="clear" w:color="auto" w:fill="FFCCCC"/>
          </w:tcPr>
          <w:p w14:paraId="12C0FEEC" w14:textId="77777777" w:rsidR="001F188A" w:rsidRDefault="001F188A" w:rsidP="00F22789">
            <w:pPr>
              <w:ind w:left="-2"/>
              <w:jc w:val="both"/>
              <w:rPr>
                <w:rFonts w:eastAsiaTheme="minorEastAsia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Uveďte data"/>
              <w:tag w:val="Uveďte data"/>
              <w:id w:val="1297492896"/>
              <w:placeholder>
                <w:docPart w:val="5090EBAE432648F8A878DE95072D5D28"/>
              </w:placeholder>
              <w:showingPlcHdr/>
              <w15:color w:val="FF0000"/>
              <w:text w:multiLine="1"/>
            </w:sdtPr>
            <w:sdtEndPr/>
            <w:sdtContent>
              <w:p w14:paraId="4D69C18D" w14:textId="1100569D" w:rsidR="00F22789" w:rsidRPr="001F188A" w:rsidRDefault="007E460D" w:rsidP="001F188A">
                <w:pPr>
                  <w:ind w:left="-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24"/>
      </w:tblGrid>
      <w:tr w:rsidR="00C93503" w14:paraId="2A984A4E" w14:textId="77777777" w:rsidTr="006379DB">
        <w:tc>
          <w:tcPr>
            <w:tcW w:w="9060" w:type="dxa"/>
            <w:gridSpan w:val="2"/>
            <w:shd w:val="clear" w:color="auto" w:fill="D1D1D1" w:themeFill="background2" w:themeFillShade="E6"/>
          </w:tcPr>
          <w:p w14:paraId="72EA890A" w14:textId="193DF7DC" w:rsidR="00C93503" w:rsidRDefault="00C93503" w:rsidP="00C935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DD665F">
              <w:rPr>
                <w:b/>
                <w:bCs/>
              </w:rPr>
              <w:t xml:space="preserve">V případě, že byl v rámci projektu pořízen automobil, popište jeho </w:t>
            </w:r>
            <w:proofErr w:type="gramStart"/>
            <w:r w:rsidRPr="00DD665F">
              <w:rPr>
                <w:b/>
                <w:bCs/>
              </w:rPr>
              <w:t>využití - frekvence</w:t>
            </w:r>
            <w:proofErr w:type="gramEnd"/>
            <w:r w:rsidRPr="00DD665F">
              <w:rPr>
                <w:b/>
                <w:bCs/>
              </w:rPr>
              <w:t>, průměrný počet km za měsíc, převažující způsob využití</w:t>
            </w:r>
            <w:r w:rsidR="006379DB">
              <w:rPr>
                <w:b/>
                <w:bCs/>
              </w:rPr>
              <w:t>:</w:t>
            </w:r>
          </w:p>
        </w:tc>
      </w:tr>
      <w:tr w:rsidR="00C93503" w14:paraId="2DF2C8EB" w14:textId="77777777" w:rsidTr="006379DB">
        <w:tc>
          <w:tcPr>
            <w:tcW w:w="9060" w:type="dxa"/>
            <w:gridSpan w:val="2"/>
            <w:shd w:val="clear" w:color="auto" w:fill="FFCCCC"/>
          </w:tcPr>
          <w:p w14:paraId="289B080F" w14:textId="77777777" w:rsidR="00C93503" w:rsidRDefault="00C93503" w:rsidP="00961EA4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alias w:val="Popište "/>
              <w:tag w:val="Popište "/>
              <w:id w:val="-387657507"/>
              <w:placeholder>
                <w:docPart w:val="DD20642263EC4A1ABA96248F6414EA5B"/>
              </w:placeholder>
              <w:showingPlcHdr/>
              <w15:color w:val="FF0000"/>
              <w:text w:multiLine="1"/>
            </w:sdtPr>
            <w:sdtEndPr/>
            <w:sdtContent>
              <w:p w14:paraId="2F676DF9" w14:textId="2161973A" w:rsidR="00C93503" w:rsidRPr="00C93503" w:rsidRDefault="007E460D" w:rsidP="00C93503">
                <w:pPr>
                  <w:ind w:left="322"/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C93503" w14:paraId="27BCCEA4" w14:textId="77777777" w:rsidTr="006379DB">
        <w:sdt>
          <w:sdtPr>
            <w:id w:val="72850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07DA455" w14:textId="48DA5F45" w:rsidR="00C93503" w:rsidRDefault="006379DB" w:rsidP="00961EA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</w:tcPr>
          <w:p w14:paraId="60DD601B" w14:textId="41DA4E7A" w:rsidR="00C93503" w:rsidRPr="00C93503" w:rsidRDefault="00C93503" w:rsidP="00961EA4">
            <w:r w:rsidRPr="00C93503">
              <w:t>NERELEVANTNÍ, v projektu nebyl pořízen automobil.</w:t>
            </w:r>
          </w:p>
        </w:tc>
      </w:tr>
    </w:tbl>
    <w:p w14:paraId="16EE4027" w14:textId="77777777" w:rsidR="00C93503" w:rsidRDefault="00C93503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09"/>
        <w:gridCol w:w="4387"/>
      </w:tblGrid>
      <w:tr w:rsidR="00687A00" w:rsidRPr="00687A00" w14:paraId="3700E286" w14:textId="77777777" w:rsidTr="00570067">
        <w:tc>
          <w:tcPr>
            <w:tcW w:w="9055" w:type="dxa"/>
            <w:gridSpan w:val="3"/>
            <w:shd w:val="clear" w:color="auto" w:fill="D1D1D1" w:themeFill="background2" w:themeFillShade="E6"/>
          </w:tcPr>
          <w:p w14:paraId="16F7AEFD" w14:textId="661BC433" w:rsidR="00687A00" w:rsidRPr="00C93503" w:rsidRDefault="00C93503" w:rsidP="00C935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C93503">
              <w:rPr>
                <w:b/>
                <w:bCs/>
              </w:rPr>
              <w:t xml:space="preserve">Projekty s veřejnou podporou Model B: Je nutné doložit dokument, kterým byla převedena výhoda z poskytnuté dotace IROP poskytovateli SOHZ svěřením majetku do užívání a současně doložte, že jsou všichni poskytovatelé SOHZ pověřeni Pověřovacím aktem vydaným přímo příjemcem dotace nebo jiným ÚSC v souladu s Rozhodnutím Komise 2012/21/EU. </w:t>
            </w:r>
          </w:p>
        </w:tc>
      </w:tr>
      <w:tr w:rsidR="00687A00" w:rsidRPr="00FB4363" w14:paraId="0726FD7F" w14:textId="77777777" w:rsidTr="00570067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4AF72A85" w14:textId="5DD530E5" w:rsidR="00687A00" w:rsidRPr="00C93503" w:rsidRDefault="00480B90" w:rsidP="00C93503">
            <w:r>
              <w:t xml:space="preserve">NERELEVANTNÍ, </w:t>
            </w:r>
            <w:r w:rsidR="00C93503">
              <w:t>projekt není s veřejnou podporou Model B</w:t>
            </w:r>
          </w:p>
        </w:tc>
      </w:tr>
      <w:tr w:rsidR="006379DB" w:rsidRPr="0077004E" w14:paraId="6AED32AE" w14:textId="77777777" w:rsidTr="00570067">
        <w:trPr>
          <w:trHeight w:val="307"/>
        </w:trPr>
        <w:tc>
          <w:tcPr>
            <w:tcW w:w="9055" w:type="dxa"/>
            <w:gridSpan w:val="3"/>
            <w:shd w:val="clear" w:color="auto" w:fill="D1D1D1" w:themeFill="background2" w:themeFillShade="E6"/>
          </w:tcPr>
          <w:p w14:paraId="7CF8AC0C" w14:textId="28889385" w:rsidR="006379DB" w:rsidRPr="0077004E" w:rsidRDefault="006379DB" w:rsidP="00B2713D">
            <w:pPr>
              <w:pStyle w:val="Odstavecseseznamem"/>
              <w:ind w:left="360"/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602A0F">
              <w:rPr>
                <w:b/>
                <w:bCs/>
              </w:rPr>
              <w:t xml:space="preserve">Popište informace k převedení výhody a vyjádřete se k doložení </w:t>
            </w:r>
            <w:r w:rsidRPr="00D47AB7">
              <w:rPr>
                <w:b/>
                <w:bCs/>
              </w:rPr>
              <w:t>předmětných dokumentů (např. nájemní smlouva, smlouva o výpůjčce):</w:t>
            </w:r>
          </w:p>
        </w:tc>
      </w:tr>
      <w:tr w:rsidR="006379DB" w:rsidRPr="0077004E" w14:paraId="24AC1C52" w14:textId="77777777" w:rsidTr="00570067">
        <w:trPr>
          <w:trHeight w:val="307"/>
        </w:trPr>
        <w:tc>
          <w:tcPr>
            <w:tcW w:w="9055" w:type="dxa"/>
            <w:gridSpan w:val="3"/>
            <w:shd w:val="clear" w:color="auto" w:fill="FFCCCC"/>
          </w:tcPr>
          <w:p w14:paraId="285EEF5D" w14:textId="77777777" w:rsidR="006379DB" w:rsidRDefault="006379DB" w:rsidP="009D7860">
            <w:pPr>
              <w:jc w:val="both"/>
            </w:pPr>
          </w:p>
          <w:sdt>
            <w:sdtPr>
              <w:alias w:val="Popište informace k převedení výhody"/>
              <w:tag w:val="Popište informace k převedení výhody"/>
              <w:id w:val="-1721736789"/>
              <w:placeholder>
                <w:docPart w:val="9DE0769DE49B451DA92901CF3ECB7D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1FFEF803" w:rsidR="006379DB" w:rsidRDefault="006379DB" w:rsidP="00B5726D">
                <w:pPr>
                  <w:pStyle w:val="Odstavecseseznamem"/>
                  <w:ind w:left="308"/>
                </w:pPr>
                <w:r w:rsidRPr="006379DB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6379DB" w:rsidRPr="0077004E" w14:paraId="7109B2F3" w14:textId="77777777" w:rsidTr="00570067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144542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4A4EF3B" w14:textId="30AF06DA" w:rsidR="006379DB" w:rsidRDefault="001F188A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09" w:type="dxa"/>
          </w:tcPr>
          <w:p w14:paraId="0E1A334C" w14:textId="00FFDACD" w:rsidR="006379DB" w:rsidRDefault="006379DB" w:rsidP="009D7860">
            <w:pPr>
              <w:jc w:val="both"/>
            </w:pPr>
            <w:r>
              <w:t>ANO, byly doloženy tyto navazující dokumenty s touto ZoU:</w:t>
            </w:r>
          </w:p>
        </w:tc>
        <w:tc>
          <w:tcPr>
            <w:tcW w:w="4387" w:type="dxa"/>
            <w:shd w:val="clear" w:color="auto" w:fill="FFCCCC"/>
          </w:tcPr>
          <w:p w14:paraId="682C4617" w14:textId="77777777" w:rsidR="001F188A" w:rsidRDefault="001F188A" w:rsidP="006379DB">
            <w:pPr>
              <w:rPr>
                <w:color w:val="000000" w:themeColor="text1"/>
              </w:rPr>
            </w:pPr>
          </w:p>
          <w:p w14:paraId="167A688D" w14:textId="62DD8B0C" w:rsidR="006379DB" w:rsidRDefault="001F188A" w:rsidP="006379DB"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-220592083"/>
                <w:placeholder>
                  <w:docPart w:val="E894FF574FB4438BBF215F2CC6C788EF"/>
                </w:placeholder>
                <w:showingPlcHdr/>
                <w15:color w:val="FF0000"/>
                <w:text w:multiLine="1"/>
              </w:sdtPr>
              <w:sdtEndPr/>
              <w:sdtContent>
                <w:r w:rsidR="00B2713D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6379DB" w:rsidRPr="0077004E" w14:paraId="4C7959DD" w14:textId="77777777" w:rsidTr="00570067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-51762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49125D5" w14:textId="2A38CDD0" w:rsidR="006379DB" w:rsidRDefault="006379DB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209" w:type="dxa"/>
          </w:tcPr>
          <w:p w14:paraId="6F652A9A" w14:textId="7BD73318" w:rsidR="006379DB" w:rsidRDefault="006379DB" w:rsidP="009D7860">
            <w:pPr>
              <w:jc w:val="both"/>
            </w:pPr>
            <w:r>
              <w:t>NE, již bylo doloženo s 1. ZoU a dokumenty jsou stále v platnosti:</w:t>
            </w:r>
          </w:p>
        </w:tc>
        <w:tc>
          <w:tcPr>
            <w:tcW w:w="4387" w:type="dxa"/>
            <w:shd w:val="clear" w:color="auto" w:fill="FFCCCC"/>
          </w:tcPr>
          <w:p w14:paraId="1811184A" w14:textId="77777777" w:rsidR="001F188A" w:rsidRDefault="001F188A" w:rsidP="006379DB">
            <w:pPr>
              <w:jc w:val="both"/>
              <w:rPr>
                <w:color w:val="000000" w:themeColor="text1"/>
              </w:rPr>
            </w:pPr>
          </w:p>
          <w:p w14:paraId="17204810" w14:textId="0F06EF25" w:rsidR="006379DB" w:rsidRDefault="001F188A" w:rsidP="006379DB">
            <w:pPr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-1152365740"/>
                <w:placeholder>
                  <w:docPart w:val="B8C84A930025488BBB81A4A6972CB356"/>
                </w:placeholder>
                <w:showingPlcHdr/>
                <w15:color w:val="FF0000"/>
                <w:text w:multiLine="1"/>
              </w:sdtPr>
              <w:sdtEndPr/>
              <w:sdtContent>
                <w:r w:rsidR="00B2713D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617A" w14:textId="77777777" w:rsidR="003C02C4" w:rsidRDefault="003C02C4" w:rsidP="00D61827">
      <w:pPr>
        <w:spacing w:after="0" w:line="240" w:lineRule="auto"/>
      </w:pPr>
      <w:r>
        <w:separator/>
      </w:r>
    </w:p>
  </w:endnote>
  <w:endnote w:type="continuationSeparator" w:id="0">
    <w:p w14:paraId="67446F6D" w14:textId="77777777" w:rsidR="003C02C4" w:rsidRDefault="003C02C4" w:rsidP="00D61827">
      <w:pPr>
        <w:spacing w:after="0" w:line="240" w:lineRule="auto"/>
      </w:pPr>
      <w:r>
        <w:continuationSeparator/>
      </w:r>
    </w:p>
  </w:endnote>
  <w:endnote w:type="continuationNotice" w:id="1">
    <w:p w14:paraId="36AA657D" w14:textId="77777777" w:rsidR="003C02C4" w:rsidRDefault="003C0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7E460D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3D598C2D" w:rsidR="008B1C34" w:rsidRPr="00346B01" w:rsidRDefault="25A39B6F">
          <w:pPr>
            <w:pStyle w:val="Zpat"/>
            <w:rPr>
              <w:sz w:val="20"/>
              <w:szCs w:val="20"/>
            </w:rPr>
          </w:pPr>
          <w:r w:rsidRPr="25A39B6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7E460D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7E460D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32CA58D4" w:rsidR="008B1C34" w:rsidRPr="00346B01" w:rsidRDefault="25A39B6F" w:rsidP="00FB4363">
          <w:pPr>
            <w:pStyle w:val="Zpat"/>
            <w:rPr>
              <w:sz w:val="20"/>
              <w:szCs w:val="20"/>
            </w:rPr>
          </w:pPr>
          <w:r w:rsidRPr="25A39B6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7E460D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C8D0" w14:textId="77777777" w:rsidR="003C02C4" w:rsidRDefault="003C02C4" w:rsidP="00D61827">
      <w:pPr>
        <w:spacing w:after="0" w:line="240" w:lineRule="auto"/>
      </w:pPr>
      <w:r>
        <w:separator/>
      </w:r>
    </w:p>
  </w:footnote>
  <w:footnote w:type="continuationSeparator" w:id="0">
    <w:p w14:paraId="40A1E048" w14:textId="77777777" w:rsidR="003C02C4" w:rsidRDefault="003C02C4" w:rsidP="00D61827">
      <w:pPr>
        <w:spacing w:after="0" w:line="240" w:lineRule="auto"/>
      </w:pPr>
      <w:r>
        <w:continuationSeparator/>
      </w:r>
    </w:p>
  </w:footnote>
  <w:footnote w:type="continuationNotice" w:id="1">
    <w:p w14:paraId="553ACD67" w14:textId="77777777" w:rsidR="003C02C4" w:rsidRDefault="003C0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7EE1A2E5" w:rsidR="00F00DE5" w:rsidRPr="00346B01" w:rsidRDefault="6E9F6F40" w:rsidP="00F00DE5">
    <w:pPr>
      <w:pStyle w:val="Zhlav"/>
      <w:jc w:val="right"/>
      <w:rPr>
        <w:sz w:val="20"/>
        <w:szCs w:val="20"/>
      </w:rPr>
    </w:pPr>
    <w:r w:rsidRPr="6E9F6F40">
      <w:rPr>
        <w:sz w:val="20"/>
        <w:szCs w:val="20"/>
      </w:rPr>
      <w:t>Příloha Zprávy o udržitelnosti projektu/Popis plnění udržitelnosti projektu</w:t>
    </w:r>
    <w:r w:rsidR="00FB4363">
      <w:br/>
    </w:r>
    <w:r w:rsidRPr="6E9F6F40">
      <w:rPr>
        <w:color w:val="C00000"/>
        <w:sz w:val="20"/>
        <w:szCs w:val="20"/>
      </w:rPr>
      <w:t>SC6.1 Aktivita Sociální služby se zvýšenou energetickou účinností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6ED8B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107D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9"/>
  </w:num>
  <w:num w:numId="3" w16cid:durableId="194317165">
    <w:abstractNumId w:val="25"/>
  </w:num>
  <w:num w:numId="4" w16cid:durableId="1408990895">
    <w:abstractNumId w:val="27"/>
  </w:num>
  <w:num w:numId="5" w16cid:durableId="2140680558">
    <w:abstractNumId w:val="11"/>
  </w:num>
  <w:num w:numId="6" w16cid:durableId="126315849">
    <w:abstractNumId w:val="21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2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3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4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6"/>
  </w:num>
  <w:num w:numId="24" w16cid:durableId="1352146266">
    <w:abstractNumId w:val="16"/>
  </w:num>
  <w:num w:numId="25" w16cid:durableId="741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  <w:num w:numId="28" w16cid:durableId="882450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riewaJ0NN+ZUQMdB/B3nFBOXbx4DYXvG4JeRwnVSR83InR1lqS2k+0H11K0bh5q3l2eWNxucvARsiQIrw//uQ==" w:salt="OigiQVOXTVkKh/ldhF/vb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72D"/>
    <w:rsid w:val="00023D75"/>
    <w:rsid w:val="000242D9"/>
    <w:rsid w:val="00024DE6"/>
    <w:rsid w:val="0002668A"/>
    <w:rsid w:val="0003204C"/>
    <w:rsid w:val="00032A97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392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10D6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0ECA"/>
    <w:rsid w:val="00132BCD"/>
    <w:rsid w:val="00135ABE"/>
    <w:rsid w:val="00140107"/>
    <w:rsid w:val="001402A9"/>
    <w:rsid w:val="001428BA"/>
    <w:rsid w:val="001437A2"/>
    <w:rsid w:val="00151912"/>
    <w:rsid w:val="00151C40"/>
    <w:rsid w:val="00151E15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9647F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88A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665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385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779A5"/>
    <w:rsid w:val="00280A41"/>
    <w:rsid w:val="002810B2"/>
    <w:rsid w:val="00281327"/>
    <w:rsid w:val="00282850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105F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32C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2C4"/>
    <w:rsid w:val="003C05A4"/>
    <w:rsid w:val="003C14AC"/>
    <w:rsid w:val="003C14DD"/>
    <w:rsid w:val="003C1D6B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1C59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C35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5D3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127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169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06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6599"/>
    <w:rsid w:val="0060792B"/>
    <w:rsid w:val="006111CC"/>
    <w:rsid w:val="00612C3A"/>
    <w:rsid w:val="00613C6F"/>
    <w:rsid w:val="006159EE"/>
    <w:rsid w:val="0062049F"/>
    <w:rsid w:val="00625E03"/>
    <w:rsid w:val="00627BC9"/>
    <w:rsid w:val="00630FD7"/>
    <w:rsid w:val="00631377"/>
    <w:rsid w:val="00631A2E"/>
    <w:rsid w:val="00632D09"/>
    <w:rsid w:val="0063498B"/>
    <w:rsid w:val="006379D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1EFF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0DF2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60D"/>
    <w:rsid w:val="007E47AB"/>
    <w:rsid w:val="007E5C51"/>
    <w:rsid w:val="007E6A26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24FE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17FB"/>
    <w:rsid w:val="008C28FC"/>
    <w:rsid w:val="008C4101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046A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4F40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26E9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06CE8"/>
    <w:rsid w:val="00A10971"/>
    <w:rsid w:val="00A11075"/>
    <w:rsid w:val="00A1160E"/>
    <w:rsid w:val="00A11929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2713D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5726D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3503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0F31"/>
    <w:rsid w:val="00D9170A"/>
    <w:rsid w:val="00D92C7D"/>
    <w:rsid w:val="00D92EA2"/>
    <w:rsid w:val="00D93297"/>
    <w:rsid w:val="00D941F5"/>
    <w:rsid w:val="00D96570"/>
    <w:rsid w:val="00D96DA7"/>
    <w:rsid w:val="00D97344"/>
    <w:rsid w:val="00DA052D"/>
    <w:rsid w:val="00DA068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125D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032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65A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763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77F67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5A39B6F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044547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1D9465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66F6596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104994"/>
    <w:rsid w:val="6DA5D714"/>
    <w:rsid w:val="6DB70700"/>
    <w:rsid w:val="6DE39A1F"/>
    <w:rsid w:val="6E41A453"/>
    <w:rsid w:val="6E595248"/>
    <w:rsid w:val="6E9F6F40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0EBAE432648F8A878DE95072D5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B82A5-0D8E-4A04-AE92-40C898B08A7C}"/>
      </w:docPartPr>
      <w:docPartBody>
        <w:p w:rsidR="005C57AD" w:rsidRDefault="0002372D" w:rsidP="0002372D">
          <w:pPr>
            <w:pStyle w:val="5090EBAE432648F8A878DE95072D5D2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A0E8BF10C400EBFB75F6426D2D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CD77F-27F0-4405-AF1A-404C185D2DCC}"/>
      </w:docPartPr>
      <w:docPartBody>
        <w:p w:rsidR="00CD1FD4" w:rsidRDefault="0035105F" w:rsidP="0035105F">
          <w:pPr>
            <w:pStyle w:val="830A0E8BF10C400EBFB75F6426D2D85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0642263EC4A1ABA96248F6414E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B5ACAA-D23F-47C7-A50D-E3FF93A79F3A}"/>
      </w:docPartPr>
      <w:docPartBody>
        <w:p w:rsidR="00904637" w:rsidRDefault="003C1D6B" w:rsidP="003C1D6B">
          <w:pPr>
            <w:pStyle w:val="DD20642263EC4A1ABA96248F6414EA5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94FF574FB4438BBF215F2CC6C78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FD14B-7264-4F78-95FB-AE8B1DE69BF1}"/>
      </w:docPartPr>
      <w:docPartBody>
        <w:p w:rsidR="00904637" w:rsidRDefault="003C1D6B" w:rsidP="003C1D6B">
          <w:pPr>
            <w:pStyle w:val="E894FF574FB4438BBF215F2CC6C788E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C84A930025488BBB81A4A6972CB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430FD-3D12-48A3-83BF-BAD522CA63A0}"/>
      </w:docPartPr>
      <w:docPartBody>
        <w:p w:rsidR="00904637" w:rsidRDefault="003C1D6B" w:rsidP="003C1D6B">
          <w:pPr>
            <w:pStyle w:val="B8C84A930025488BBB81A4A6972CB35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E0769DE49B451DA92901CF3ECB7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CA53F7-F25C-4AA9-8268-44C3657B7713}"/>
      </w:docPartPr>
      <w:docPartBody>
        <w:p w:rsidR="00904637" w:rsidRDefault="003C1D6B" w:rsidP="003C1D6B">
          <w:pPr>
            <w:pStyle w:val="9DE0769DE49B451DA92901CF3ECB7D4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2A97"/>
    <w:rsid w:val="00037D6A"/>
    <w:rsid w:val="000A27D3"/>
    <w:rsid w:val="000A7FAF"/>
    <w:rsid w:val="000E5A6B"/>
    <w:rsid w:val="000E5B9C"/>
    <w:rsid w:val="00140169"/>
    <w:rsid w:val="00151E15"/>
    <w:rsid w:val="001D0D4A"/>
    <w:rsid w:val="001F19EA"/>
    <w:rsid w:val="00200FD7"/>
    <w:rsid w:val="00206653"/>
    <w:rsid w:val="00223594"/>
    <w:rsid w:val="00254E97"/>
    <w:rsid w:val="00272D81"/>
    <w:rsid w:val="002F130C"/>
    <w:rsid w:val="00342D19"/>
    <w:rsid w:val="0035105F"/>
    <w:rsid w:val="00354DD1"/>
    <w:rsid w:val="00373782"/>
    <w:rsid w:val="0039232C"/>
    <w:rsid w:val="003C1D6B"/>
    <w:rsid w:val="00414B17"/>
    <w:rsid w:val="00473F6A"/>
    <w:rsid w:val="00474B65"/>
    <w:rsid w:val="0048505C"/>
    <w:rsid w:val="0049458B"/>
    <w:rsid w:val="004E1056"/>
    <w:rsid w:val="00520408"/>
    <w:rsid w:val="005247E9"/>
    <w:rsid w:val="00564666"/>
    <w:rsid w:val="00581228"/>
    <w:rsid w:val="005C57AD"/>
    <w:rsid w:val="005D0DB4"/>
    <w:rsid w:val="005E3DAC"/>
    <w:rsid w:val="006159EE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8524FE"/>
    <w:rsid w:val="008C17FB"/>
    <w:rsid w:val="00904637"/>
    <w:rsid w:val="00961982"/>
    <w:rsid w:val="0096538B"/>
    <w:rsid w:val="009825F5"/>
    <w:rsid w:val="00991A3B"/>
    <w:rsid w:val="009D26E9"/>
    <w:rsid w:val="00A06CE8"/>
    <w:rsid w:val="00A10523"/>
    <w:rsid w:val="00A85752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6649F"/>
    <w:rsid w:val="00C9266E"/>
    <w:rsid w:val="00CA0DB6"/>
    <w:rsid w:val="00CA56E7"/>
    <w:rsid w:val="00CD1FD4"/>
    <w:rsid w:val="00D000E3"/>
    <w:rsid w:val="00D601A4"/>
    <w:rsid w:val="00D90F31"/>
    <w:rsid w:val="00D941F5"/>
    <w:rsid w:val="00D96DA7"/>
    <w:rsid w:val="00DB42CB"/>
    <w:rsid w:val="00E00032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A179A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1D6B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5090EBAE432648F8A878DE95072D5D28">
    <w:name w:val="5090EBAE432648F8A878DE95072D5D28"/>
    <w:rsid w:val="0002372D"/>
  </w:style>
  <w:style w:type="paragraph" w:customStyle="1" w:styleId="830A0E8BF10C400EBFB75F6426D2D858">
    <w:name w:val="830A0E8BF10C400EBFB75F6426D2D858"/>
    <w:rsid w:val="0035105F"/>
  </w:style>
  <w:style w:type="paragraph" w:customStyle="1" w:styleId="DD20642263EC4A1ABA96248F6414EA5B">
    <w:name w:val="DD20642263EC4A1ABA96248F6414EA5B"/>
    <w:rsid w:val="003C1D6B"/>
  </w:style>
  <w:style w:type="paragraph" w:customStyle="1" w:styleId="E894FF574FB4438BBF215F2CC6C788EF">
    <w:name w:val="E894FF574FB4438BBF215F2CC6C788EF"/>
    <w:rsid w:val="003C1D6B"/>
  </w:style>
  <w:style w:type="paragraph" w:customStyle="1" w:styleId="B8C84A930025488BBB81A4A6972CB356">
    <w:name w:val="B8C84A930025488BBB81A4A6972CB356"/>
    <w:rsid w:val="003C1D6B"/>
  </w:style>
  <w:style w:type="paragraph" w:customStyle="1" w:styleId="9DE0769DE49B451DA92901CF3ECB7D40">
    <w:name w:val="9DE0769DE49B451DA92901CF3ECB7D40"/>
    <w:rsid w:val="003C1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777A-BE66-4E5C-880B-4978A8F9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55b9b8e6-ce93-484b-85c3-60be995bde3d"/>
    <ds:schemaRef ds:uri="http://purl.org/dc/elements/1.1/"/>
    <ds:schemaRef ds:uri="http://schemas.microsoft.com/office/2006/documentManagement/types"/>
    <ds:schemaRef ds:uri="30e291ad-f7e7-49f6-86f9-67da3b83edbb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858</Words>
  <Characters>5067</Characters>
  <Application>Microsoft Office Word</Application>
  <DocSecurity>0</DocSecurity>
  <Lines>42</Lines>
  <Paragraphs>11</Paragraphs>
  <ScaleCrop>false</ScaleCrop>
  <Company>CRR.CZ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24</cp:revision>
  <cp:lastPrinted>2025-10-05T05:13:00Z</cp:lastPrinted>
  <dcterms:created xsi:type="dcterms:W3CDTF">2026-01-16T17:03:00Z</dcterms:created>
  <dcterms:modified xsi:type="dcterms:W3CDTF">2026-02-12T08:51:00Z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